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11ADE" w14:textId="77777777" w:rsidR="005965D0" w:rsidRDefault="005965D0">
      <w:pPr>
        <w:rPr>
          <w:sz w:val="28"/>
          <w:szCs w:val="28"/>
        </w:rPr>
      </w:pPr>
      <w:bookmarkStart w:id="0" w:name="_gjdgxs" w:colFirst="0" w:colLast="0"/>
      <w:bookmarkEnd w:id="0"/>
    </w:p>
    <w:p w14:paraId="26361511" w14:textId="77777777" w:rsidR="005965D0" w:rsidRDefault="005965D0">
      <w:pPr>
        <w:rPr>
          <w:sz w:val="28"/>
          <w:szCs w:val="28"/>
        </w:rPr>
      </w:pPr>
    </w:p>
    <w:p w14:paraId="2BC9EE62" w14:textId="5B109522" w:rsidR="00E21187" w:rsidRDefault="005965D0">
      <w:pPr>
        <w:rPr>
          <w:sz w:val="28"/>
          <w:szCs w:val="28"/>
        </w:rPr>
      </w:pPr>
      <w:r>
        <w:rPr>
          <w:sz w:val="28"/>
          <w:szCs w:val="28"/>
        </w:rPr>
        <w:t xml:space="preserve">Sept. 2018 </w:t>
      </w:r>
    </w:p>
    <w:p w14:paraId="7CCAFCBD" w14:textId="77777777" w:rsidR="00E21187" w:rsidRDefault="005965D0">
      <w:pPr>
        <w:rPr>
          <w:sz w:val="28"/>
          <w:szCs w:val="28"/>
        </w:rPr>
      </w:pPr>
      <w:r>
        <w:rPr>
          <w:sz w:val="28"/>
          <w:szCs w:val="28"/>
        </w:rPr>
        <w:t>Fees for St. Mark’s facilities use:</w:t>
      </w:r>
    </w:p>
    <w:p w14:paraId="124EE862" w14:textId="77777777" w:rsidR="00E21187" w:rsidRDefault="005965D0">
      <w:pPr>
        <w:rPr>
          <w:sz w:val="28"/>
          <w:szCs w:val="28"/>
        </w:rPr>
      </w:pPr>
      <w:r>
        <w:rPr>
          <w:sz w:val="28"/>
          <w:szCs w:val="28"/>
        </w:rPr>
        <w:t>$400 for a minimum use of 4 hours + $100 additional for kitchen = $500 for 4 hours for both Hall &amp; kitchen</w:t>
      </w:r>
    </w:p>
    <w:p w14:paraId="7835A5AE" w14:textId="77777777" w:rsidR="00E21187" w:rsidRDefault="005965D0">
      <w:pPr>
        <w:rPr>
          <w:sz w:val="28"/>
          <w:szCs w:val="28"/>
        </w:rPr>
      </w:pPr>
      <w:r>
        <w:rPr>
          <w:sz w:val="28"/>
          <w:szCs w:val="28"/>
        </w:rPr>
        <w:t>$100 for each additional hour + $25/hour for kitchen = $125 for each additional hour</w:t>
      </w:r>
    </w:p>
    <w:p w14:paraId="3D21F940" w14:textId="77777777" w:rsidR="00E21187" w:rsidRDefault="005965D0">
      <w:pPr>
        <w:rPr>
          <w:sz w:val="28"/>
          <w:szCs w:val="28"/>
        </w:rPr>
      </w:pPr>
      <w:r>
        <w:rPr>
          <w:sz w:val="28"/>
          <w:szCs w:val="28"/>
        </w:rPr>
        <w:t>½ of rental fees and refundable security/cleaning deposit to be received within 5 working days of the receipt of the Request for Facilities Use.</w:t>
      </w:r>
    </w:p>
    <w:p w14:paraId="5B63DB99" w14:textId="77777777" w:rsidR="00E21187" w:rsidRDefault="005965D0">
      <w:pPr>
        <w:rPr>
          <w:sz w:val="28"/>
          <w:szCs w:val="28"/>
        </w:rPr>
      </w:pPr>
      <w:r>
        <w:rPr>
          <w:sz w:val="28"/>
          <w:szCs w:val="28"/>
        </w:rPr>
        <w:t xml:space="preserve">Refundable Security/Cleaning deposit - $200 </w:t>
      </w:r>
      <w:bookmarkStart w:id="1" w:name="_GoBack"/>
      <w:bookmarkEnd w:id="1"/>
    </w:p>
    <w:sectPr w:rsidR="00E2118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87"/>
    <w:rsid w:val="005965D0"/>
    <w:rsid w:val="00E2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A473E"/>
  <w15:docId w15:val="{D780C7FA-C526-4FCA-8640-4B5C9944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Lechner</dc:creator>
  <cp:lastModifiedBy>Debbie Lechner</cp:lastModifiedBy>
  <cp:revision>2</cp:revision>
  <dcterms:created xsi:type="dcterms:W3CDTF">2018-09-26T20:53:00Z</dcterms:created>
  <dcterms:modified xsi:type="dcterms:W3CDTF">2018-09-26T20:53:00Z</dcterms:modified>
</cp:coreProperties>
</file>